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8A" w:rsidRDefault="00C0118A" w:rsidP="00C0118A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0D5A7F" wp14:editId="03557BDA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18A" w:rsidRDefault="00C0118A" w:rsidP="00C0118A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C0118A" w:rsidRDefault="00C0118A" w:rsidP="00C0118A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C0118A" w:rsidRDefault="00C0118A" w:rsidP="00C0118A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3000"/>
      </w:tblGrid>
      <w:tr w:rsidR="00C0118A" w:rsidTr="00C0118A">
        <w:tc>
          <w:tcPr>
            <w:tcW w:w="3107" w:type="dxa"/>
          </w:tcPr>
          <w:p w:rsidR="00C0118A" w:rsidRDefault="002E53C9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27.09.2016</w:t>
            </w:r>
          </w:p>
        </w:tc>
        <w:tc>
          <w:tcPr>
            <w:tcW w:w="3000" w:type="dxa"/>
            <w:hideMark/>
          </w:tcPr>
          <w:p w:rsidR="00C0118A" w:rsidRDefault="00C0118A">
            <w:pPr>
              <w:suppressAutoHyphens w:val="0"/>
              <w:spacing w:line="276" w:lineRule="auto"/>
              <w:jc w:val="righ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                                                               </w:t>
            </w:r>
          </w:p>
        </w:tc>
      </w:tr>
    </w:tbl>
    <w:p w:rsidR="00C0118A" w:rsidRDefault="00C0118A" w:rsidP="00C0118A">
      <w:pPr>
        <w:suppressAutoHyphens w:val="0"/>
        <w:rPr>
          <w:rFonts w:cs="Times New Roman"/>
          <w:sz w:val="28"/>
          <w:szCs w:val="28"/>
          <w:lang w:eastAsia="ru-RU"/>
        </w:rPr>
      </w:pPr>
      <w:r w:rsidRPr="002E53C9">
        <w:rPr>
          <w:rFonts w:cs="Times New Roman"/>
          <w:lang w:eastAsia="ru-RU"/>
        </w:rPr>
        <w:t xml:space="preserve">                      </w:t>
      </w:r>
      <w:r w:rsidR="002E53C9" w:rsidRPr="002E53C9">
        <w:rPr>
          <w:rFonts w:cs="Times New Roman"/>
          <w:lang w:eastAsia="ru-RU"/>
        </w:rPr>
        <w:t>43/</w:t>
      </w:r>
      <w:r w:rsidRPr="002E53C9">
        <w:rPr>
          <w:rFonts w:cs="Times New Roman"/>
          <w:lang w:eastAsia="ru-RU"/>
        </w:rPr>
        <w:t>257</w:t>
      </w:r>
      <w:r w:rsidRPr="002E53C9">
        <w:rPr>
          <w:rFonts w:cs="Times New Roman"/>
          <w:lang w:eastAsia="ru-RU"/>
        </w:rPr>
        <w:br w:type="textWrapping" w:clear="all"/>
      </w:r>
      <w:r>
        <w:rPr>
          <w:rFonts w:cs="Times New Roman"/>
          <w:b/>
          <w:lang w:eastAsia="ru-RU"/>
        </w:rPr>
        <w:t xml:space="preserve">                                                                  с. Михайловка</w:t>
      </w:r>
      <w:r>
        <w:rPr>
          <w:rFonts w:cs="Times New Roman"/>
          <w:b/>
          <w:sz w:val="28"/>
          <w:szCs w:val="28"/>
          <w:lang w:eastAsia="ru-RU"/>
        </w:rPr>
        <w:t xml:space="preserve">                              </w:t>
      </w:r>
    </w:p>
    <w:p w:rsidR="00C0118A" w:rsidRDefault="00C0118A" w:rsidP="00C0118A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C0118A" w:rsidRDefault="00C0118A" w:rsidP="00C0118A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C0118A" w:rsidTr="00C0118A">
        <w:tc>
          <w:tcPr>
            <w:tcW w:w="5148" w:type="dxa"/>
            <w:hideMark/>
          </w:tcPr>
          <w:p w:rsidR="00C0118A" w:rsidRDefault="00C0118A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</w:tbl>
    <w:p w:rsidR="00C0118A" w:rsidRDefault="00C0118A" w:rsidP="00C0118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 установлении списка избранных</w:t>
      </w:r>
    </w:p>
    <w:p w:rsidR="00C0118A" w:rsidRDefault="00C0118A" w:rsidP="00C0118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депутатов муниципального комитета</w:t>
      </w:r>
    </w:p>
    <w:p w:rsidR="00C0118A" w:rsidRDefault="00C0118A" w:rsidP="00C0118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Михайловского сельского поселения</w:t>
      </w:r>
    </w:p>
    <w:p w:rsidR="00C0118A" w:rsidRDefault="00C0118A" w:rsidP="00C0118A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:rsidR="00C0118A" w:rsidRDefault="00C0118A" w:rsidP="00C0118A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третьего созыва по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пятнадцатимандатному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C0118A" w:rsidRDefault="00C0118A" w:rsidP="00C0118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избирательному округу</w:t>
      </w:r>
    </w:p>
    <w:p w:rsidR="00C0118A" w:rsidRDefault="00C0118A" w:rsidP="00C0118A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C0118A" w:rsidRDefault="00C0118A" w:rsidP="00C0118A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На основании решения территориальной избирательной комиссии Михайловского района от 20.09.2016 года № 41/245 «О результатах </w:t>
      </w:r>
      <w:proofErr w:type="gramStart"/>
      <w:r>
        <w:rPr>
          <w:rFonts w:cs="Times New Roman"/>
          <w:sz w:val="28"/>
          <w:szCs w:val="28"/>
        </w:rPr>
        <w:t>выборов депутата муниципального комитета Михайловского сельского поселения Михайловского муниципального района третьего созыва</w:t>
      </w:r>
      <w:proofErr w:type="gramEnd"/>
      <w:r>
        <w:rPr>
          <w:rFonts w:cs="Times New Roman"/>
          <w:sz w:val="28"/>
          <w:szCs w:val="28"/>
        </w:rPr>
        <w:t xml:space="preserve"> по </w:t>
      </w:r>
      <w:proofErr w:type="spellStart"/>
      <w:r>
        <w:rPr>
          <w:rFonts w:cs="Times New Roman"/>
          <w:sz w:val="28"/>
          <w:szCs w:val="28"/>
        </w:rPr>
        <w:t>пятнадцатмандатному</w:t>
      </w:r>
      <w:proofErr w:type="spellEnd"/>
      <w:r>
        <w:rPr>
          <w:rFonts w:cs="Times New Roman"/>
          <w:sz w:val="28"/>
          <w:szCs w:val="28"/>
        </w:rPr>
        <w:t xml:space="preserve"> избирательному округу», руководствуясь частью 16 статьи 81 Избирательного кодекса Приморского края, территориальная избирательная комиссия Михайловского района</w:t>
      </w:r>
    </w:p>
    <w:p w:rsidR="00C0118A" w:rsidRDefault="00C0118A" w:rsidP="00C0118A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РЕШИЛА</w:t>
      </w:r>
    </w:p>
    <w:p w:rsidR="00C0118A" w:rsidRDefault="00C0118A" w:rsidP="00C0118A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1. Установить  список избранных депутатов муниципального комитета Михайловского сельского поселения Михайловского муниципального района  третьего созыва по </w:t>
      </w:r>
      <w:proofErr w:type="spellStart"/>
      <w:r>
        <w:rPr>
          <w:rFonts w:cs="Times New Roman"/>
          <w:sz w:val="28"/>
          <w:szCs w:val="28"/>
        </w:rPr>
        <w:t>пятнадцатимандатному</w:t>
      </w:r>
      <w:proofErr w:type="spellEnd"/>
      <w:r>
        <w:rPr>
          <w:rFonts w:cs="Times New Roman"/>
          <w:sz w:val="28"/>
          <w:szCs w:val="28"/>
        </w:rPr>
        <w:t xml:space="preserve"> избирательному округу (прилагается).</w:t>
      </w:r>
    </w:p>
    <w:p w:rsidR="00C0118A" w:rsidRDefault="00C0118A" w:rsidP="00C0118A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2. Направить список избранных депутатов в  муниципальный комитет Михайловского сельского поселения.</w:t>
      </w:r>
    </w:p>
    <w:p w:rsidR="00C0118A" w:rsidRDefault="00C0118A" w:rsidP="00C0118A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C0118A" w:rsidTr="00C0118A">
        <w:tc>
          <w:tcPr>
            <w:tcW w:w="6912" w:type="dxa"/>
            <w:hideMark/>
          </w:tcPr>
          <w:p w:rsidR="00C0118A" w:rsidRDefault="00C0118A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C0118A" w:rsidRDefault="00C0118A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C0118A" w:rsidTr="00C0118A">
        <w:tc>
          <w:tcPr>
            <w:tcW w:w="6912" w:type="dxa"/>
          </w:tcPr>
          <w:p w:rsidR="00C0118A" w:rsidRDefault="00C0118A">
            <w:pPr>
              <w:spacing w:line="276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C0118A" w:rsidRDefault="00C0118A">
            <w:pPr>
              <w:spacing w:line="276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C0118A" w:rsidTr="00C0118A">
        <w:trPr>
          <w:trHeight w:val="80"/>
        </w:trPr>
        <w:tc>
          <w:tcPr>
            <w:tcW w:w="6912" w:type="dxa"/>
            <w:hideMark/>
          </w:tcPr>
          <w:p w:rsidR="00C0118A" w:rsidRDefault="00C0118A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</w:tcPr>
          <w:p w:rsidR="00C0118A" w:rsidRDefault="00C0118A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</w:p>
          <w:p w:rsidR="00C0118A" w:rsidRDefault="00C0118A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118A" w:rsidRDefault="00C0118A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C0118A" w:rsidRDefault="00C0118A" w:rsidP="00C0118A">
      <w:pPr>
        <w:spacing w:line="360" w:lineRule="auto"/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lastRenderedPageBreak/>
        <w:t xml:space="preserve">   Приложение</w:t>
      </w:r>
    </w:p>
    <w:p w:rsidR="00C0118A" w:rsidRDefault="00C0118A" w:rsidP="00C0118A">
      <w:pPr>
        <w:spacing w:line="360" w:lineRule="auto"/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к решению </w:t>
      </w:r>
      <w:proofErr w:type="gramStart"/>
      <w:r>
        <w:rPr>
          <w:rFonts w:cs="Times New Roman"/>
          <w:lang w:eastAsia="ru-RU"/>
        </w:rPr>
        <w:t>территориальной</w:t>
      </w:r>
      <w:proofErr w:type="gramEnd"/>
    </w:p>
    <w:p w:rsidR="00C0118A" w:rsidRDefault="00C0118A" w:rsidP="00C0118A">
      <w:pPr>
        <w:spacing w:line="360" w:lineRule="auto"/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>избирательной комиссии</w:t>
      </w:r>
    </w:p>
    <w:p w:rsidR="00C0118A" w:rsidRDefault="00C0118A" w:rsidP="00C0118A">
      <w:pPr>
        <w:spacing w:line="360" w:lineRule="auto"/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>Михайловского района</w:t>
      </w:r>
    </w:p>
    <w:p w:rsidR="00C0118A" w:rsidRDefault="002E53C9" w:rsidP="00C0118A">
      <w:pPr>
        <w:spacing w:line="360" w:lineRule="auto"/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>о</w:t>
      </w:r>
      <w:bookmarkStart w:id="0" w:name="_GoBack"/>
      <w:bookmarkEnd w:id="0"/>
      <w:r w:rsidR="00C0118A">
        <w:rPr>
          <w:rFonts w:cs="Times New Roman"/>
          <w:lang w:eastAsia="ru-RU"/>
        </w:rPr>
        <w:t>т</w:t>
      </w:r>
      <w:r>
        <w:rPr>
          <w:rFonts w:cs="Times New Roman"/>
          <w:lang w:eastAsia="ru-RU"/>
        </w:rPr>
        <w:t xml:space="preserve"> 27 сентября </w:t>
      </w:r>
      <w:r w:rsidR="00C0118A">
        <w:rPr>
          <w:rFonts w:cs="Times New Roman"/>
          <w:lang w:eastAsia="ru-RU"/>
        </w:rPr>
        <w:t xml:space="preserve"> 2016 года № </w:t>
      </w:r>
      <w:r>
        <w:rPr>
          <w:rFonts w:cs="Times New Roman"/>
          <w:lang w:eastAsia="ru-RU"/>
        </w:rPr>
        <w:t>43/257</w:t>
      </w:r>
    </w:p>
    <w:p w:rsidR="00C0118A" w:rsidRDefault="00C0118A" w:rsidP="00C0118A">
      <w:pPr>
        <w:spacing w:line="360" w:lineRule="auto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Список</w:t>
      </w:r>
    </w:p>
    <w:p w:rsidR="00C0118A" w:rsidRDefault="00C0118A" w:rsidP="00C0118A">
      <w:pPr>
        <w:spacing w:line="360" w:lineRule="auto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избранных депутатов муниципального комитета </w:t>
      </w:r>
      <w:r w:rsidR="001B1DBB">
        <w:rPr>
          <w:rFonts w:cs="Times New Roman"/>
          <w:b/>
          <w:sz w:val="28"/>
          <w:szCs w:val="28"/>
          <w:lang w:eastAsia="ru-RU"/>
        </w:rPr>
        <w:t xml:space="preserve">Михайловского </w:t>
      </w:r>
      <w:r>
        <w:rPr>
          <w:rFonts w:cs="Times New Roman"/>
          <w:b/>
          <w:sz w:val="28"/>
          <w:szCs w:val="28"/>
          <w:lang w:eastAsia="ru-RU"/>
        </w:rPr>
        <w:t xml:space="preserve">сельского поселения Михайловского муниципального района третьего созыва по </w:t>
      </w:r>
      <w:proofErr w:type="spellStart"/>
      <w:r w:rsidR="001B1DBB">
        <w:rPr>
          <w:rFonts w:cs="Times New Roman"/>
          <w:b/>
          <w:sz w:val="28"/>
          <w:szCs w:val="28"/>
          <w:lang w:eastAsia="ru-RU"/>
        </w:rPr>
        <w:t>пятнадца</w:t>
      </w:r>
      <w:r>
        <w:rPr>
          <w:rFonts w:cs="Times New Roman"/>
          <w:b/>
          <w:sz w:val="28"/>
          <w:szCs w:val="28"/>
          <w:lang w:eastAsia="ru-RU"/>
        </w:rPr>
        <w:t>тимандатному</w:t>
      </w:r>
      <w:proofErr w:type="spellEnd"/>
      <w:r>
        <w:rPr>
          <w:rFonts w:cs="Times New Roman"/>
          <w:b/>
          <w:sz w:val="28"/>
          <w:szCs w:val="28"/>
          <w:lang w:eastAsia="ru-RU"/>
        </w:rPr>
        <w:t xml:space="preserve"> избирательному округу</w:t>
      </w:r>
    </w:p>
    <w:p w:rsidR="00C0118A" w:rsidRDefault="00C0118A" w:rsidP="00C0118A">
      <w:pPr>
        <w:spacing w:line="360" w:lineRule="auto"/>
        <w:jc w:val="center"/>
        <w:rPr>
          <w:rFonts w:cs="Times New Roman"/>
          <w:b/>
          <w:sz w:val="28"/>
          <w:szCs w:val="28"/>
          <w:lang w:eastAsia="ru-RU"/>
        </w:rPr>
      </w:pPr>
    </w:p>
    <w:p w:rsidR="004F5CF6" w:rsidRDefault="001B1DBB">
      <w:pPr>
        <w:rPr>
          <w:sz w:val="28"/>
          <w:szCs w:val="28"/>
        </w:rPr>
      </w:pPr>
      <w:r w:rsidRPr="001B1DBB">
        <w:rPr>
          <w:sz w:val="28"/>
          <w:szCs w:val="28"/>
        </w:rPr>
        <w:t>Богомолов Александр Александрович</w:t>
      </w:r>
      <w:r>
        <w:rPr>
          <w:sz w:val="28"/>
          <w:szCs w:val="28"/>
        </w:rPr>
        <w:t>;</w:t>
      </w:r>
    </w:p>
    <w:p w:rsidR="009949E4" w:rsidRDefault="009949E4">
      <w:pPr>
        <w:rPr>
          <w:sz w:val="28"/>
          <w:szCs w:val="28"/>
        </w:rPr>
      </w:pPr>
    </w:p>
    <w:p w:rsidR="001B1DBB" w:rsidRPr="001B1DBB" w:rsidRDefault="001B1DBB">
      <w:pPr>
        <w:rPr>
          <w:sz w:val="28"/>
          <w:szCs w:val="28"/>
        </w:rPr>
      </w:pPr>
      <w:r>
        <w:rPr>
          <w:sz w:val="28"/>
          <w:szCs w:val="28"/>
        </w:rPr>
        <w:t>Гришаков Анатолий Андреевич.</w:t>
      </w:r>
    </w:p>
    <w:sectPr w:rsidR="001B1DBB" w:rsidRPr="001B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8A"/>
    <w:rsid w:val="001B1DBB"/>
    <w:rsid w:val="002E53C9"/>
    <w:rsid w:val="004F5CF6"/>
    <w:rsid w:val="009949E4"/>
    <w:rsid w:val="00C0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8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1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18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8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1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18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2016-09-26T03:22:00Z</cp:lastPrinted>
  <dcterms:created xsi:type="dcterms:W3CDTF">2016-09-22T02:49:00Z</dcterms:created>
  <dcterms:modified xsi:type="dcterms:W3CDTF">2016-09-26T03:22:00Z</dcterms:modified>
</cp:coreProperties>
</file>